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D904E" w14:textId="77777777" w:rsidR="003A61BA" w:rsidRPr="00F95F90" w:rsidRDefault="003A61BA" w:rsidP="00514336">
      <w:pPr>
        <w:pStyle w:val="Title"/>
        <w:rPr>
          <w:color w:val="2E74B5" w:themeColor="accent1" w:themeShade="BF"/>
          <w:sz w:val="40"/>
          <w:szCs w:val="40"/>
        </w:rPr>
      </w:pPr>
      <w:r w:rsidRPr="00F95F90">
        <w:rPr>
          <w:color w:val="2E74B5" w:themeColor="accent1" w:themeShade="BF"/>
          <w:sz w:val="40"/>
          <w:szCs w:val="40"/>
        </w:rPr>
        <w:t>Mariposa County 4-H Supplement to Steps to Success in 4-H</w:t>
      </w:r>
    </w:p>
    <w:p w14:paraId="05D5DA54" w14:textId="77777777" w:rsidR="003A61BA" w:rsidRDefault="003A61BA" w:rsidP="003A61BA">
      <w:pPr>
        <w:pStyle w:val="Default"/>
        <w:rPr>
          <w:sz w:val="28"/>
          <w:szCs w:val="28"/>
        </w:rPr>
      </w:pPr>
    </w:p>
    <w:p w14:paraId="782581C2" w14:textId="341732B9" w:rsidR="003A61BA" w:rsidRPr="00C53192" w:rsidRDefault="003A61BA" w:rsidP="003A61BA">
      <w:pPr>
        <w:pStyle w:val="Default"/>
        <w:rPr>
          <w:rStyle w:val="SubtleEmphasis"/>
          <w:color w:val="FF0000"/>
        </w:rPr>
      </w:pPr>
      <w:r w:rsidRPr="00514336">
        <w:rPr>
          <w:rStyle w:val="SubtleEmphasis"/>
        </w:rPr>
        <w:t xml:space="preserve">This document is a supplement to the </w:t>
      </w:r>
      <w:r w:rsidRPr="00514336">
        <w:rPr>
          <w:rStyle w:val="SubtleEmphasis"/>
          <w:b/>
        </w:rPr>
        <w:t>STEPS TO SUCCCESS IN 4-H</w:t>
      </w:r>
      <w:r w:rsidRPr="00514336">
        <w:rPr>
          <w:rStyle w:val="SubtleEmphasis"/>
        </w:rPr>
        <w:t xml:space="preserve"> effective 7/1/2015 for </w:t>
      </w:r>
      <w:r w:rsidR="00DC10F2" w:rsidRPr="00514336">
        <w:rPr>
          <w:rStyle w:val="SubtleEmphasis"/>
        </w:rPr>
        <w:t>California 4</w:t>
      </w:r>
      <w:r w:rsidRPr="00514336">
        <w:rPr>
          <w:rStyle w:val="SubtleEmphasis"/>
        </w:rPr>
        <w:t xml:space="preserve">-H, located at </w:t>
      </w:r>
      <w:hyperlink r:id="rId6" w:history="1">
        <w:r w:rsidRPr="00946A4A">
          <w:rPr>
            <w:rStyle w:val="SubtleEmphasis"/>
            <w:color w:val="2E74B5" w:themeColor="accent1" w:themeShade="BF"/>
          </w:rPr>
          <w:t>http://4h.ucanr.edu/files/210544.pdf</w:t>
        </w:r>
      </w:hyperlink>
      <w:r w:rsidRPr="00514336">
        <w:rPr>
          <w:rStyle w:val="SubtleEmphasis"/>
        </w:rPr>
        <w:t xml:space="preserve"> . Counties are allowed to add requirements to exhibit at fair, event attendance and their Incentives and Recognition Program</w:t>
      </w:r>
      <w:r w:rsidR="004F3E61" w:rsidRPr="00514336">
        <w:rPr>
          <w:rStyle w:val="SubtleEmphasis"/>
        </w:rPr>
        <w:t xml:space="preserve">. </w:t>
      </w:r>
      <w:r w:rsidR="009E4BF6" w:rsidRPr="009E4BF6">
        <w:rPr>
          <w:rStyle w:val="SubtleEmphasis"/>
          <w:color w:val="FF0000"/>
        </w:rPr>
        <w:t>(</w:t>
      </w:r>
      <w:r w:rsidR="004F3E61" w:rsidRPr="009E4BF6">
        <w:rPr>
          <w:rStyle w:val="SubtleEmphasis"/>
          <w:color w:val="FF0000"/>
        </w:rPr>
        <w:t xml:space="preserve">This </w:t>
      </w:r>
      <w:r w:rsidRPr="009E4BF6">
        <w:rPr>
          <w:rStyle w:val="SubtleEmphasis"/>
          <w:color w:val="FF0000"/>
        </w:rPr>
        <w:t xml:space="preserve">document outlines those additional requirements </w:t>
      </w:r>
      <w:r w:rsidR="009E4BF6" w:rsidRPr="009E4BF6">
        <w:rPr>
          <w:rStyle w:val="SubtleEmphasis"/>
          <w:color w:val="FF0000"/>
        </w:rPr>
        <w:t>to be</w:t>
      </w:r>
      <w:r w:rsidRPr="009E4BF6">
        <w:rPr>
          <w:rStyle w:val="SubtleEmphasis"/>
          <w:color w:val="FF0000"/>
        </w:rPr>
        <w:t xml:space="preserve"> approved on </w:t>
      </w:r>
      <w:r w:rsidR="00BF677A" w:rsidRPr="009E4BF6">
        <w:rPr>
          <w:rStyle w:val="SubtleEmphasis"/>
          <w:color w:val="FF0000"/>
        </w:rPr>
        <w:t>8/15/2016</w:t>
      </w:r>
      <w:r w:rsidRPr="009E4BF6">
        <w:rPr>
          <w:rStyle w:val="SubtleEmphasis"/>
          <w:color w:val="FF0000"/>
        </w:rPr>
        <w:t>.</w:t>
      </w:r>
      <w:r w:rsidR="009E4BF6" w:rsidRPr="009E4BF6">
        <w:rPr>
          <w:rStyle w:val="SubtleEmphasis"/>
          <w:color w:val="FF0000"/>
        </w:rPr>
        <w:t>)</w:t>
      </w:r>
      <w:r w:rsidRPr="009E4BF6">
        <w:rPr>
          <w:rStyle w:val="SubtleEmphasis"/>
          <w:color w:val="FF0000"/>
        </w:rPr>
        <w:t xml:space="preserve">  </w:t>
      </w:r>
    </w:p>
    <w:p w14:paraId="51EFE6FD" w14:textId="77777777" w:rsidR="003A61BA" w:rsidRPr="00C53192" w:rsidRDefault="003A61BA" w:rsidP="003A61BA">
      <w:pPr>
        <w:pStyle w:val="Default"/>
        <w:rPr>
          <w:color w:val="FF0000"/>
          <w:sz w:val="22"/>
          <w:szCs w:val="22"/>
        </w:rPr>
      </w:pPr>
    </w:p>
    <w:p w14:paraId="7B7D46F5" w14:textId="77777777" w:rsidR="005A6962" w:rsidRPr="005A6962" w:rsidRDefault="005A6962" w:rsidP="005A6962">
      <w:pPr>
        <w:keepNext/>
        <w:keepLines/>
        <w:spacing w:before="240"/>
        <w:outlineLvl w:val="0"/>
        <w:rPr>
          <w:rFonts w:asciiTheme="majorHAnsi" w:eastAsiaTheme="majorEastAsia" w:hAnsiTheme="majorHAnsi" w:cstheme="majorBidi"/>
          <w:color w:val="2E74B5" w:themeColor="accent1" w:themeShade="BF"/>
          <w:sz w:val="32"/>
          <w:szCs w:val="32"/>
        </w:rPr>
      </w:pPr>
      <w:r w:rsidRPr="005A6962">
        <w:rPr>
          <w:rFonts w:asciiTheme="majorHAnsi" w:eastAsiaTheme="majorEastAsia" w:hAnsiTheme="majorHAnsi" w:cstheme="majorBidi"/>
          <w:color w:val="2E74B5" w:themeColor="accent1" w:themeShade="BF"/>
          <w:sz w:val="32"/>
          <w:szCs w:val="32"/>
        </w:rPr>
        <w:t xml:space="preserve">REQUIREMENTS TO EXHIBIT AT FAIR </w:t>
      </w:r>
    </w:p>
    <w:p w14:paraId="1018170C" w14:textId="77777777" w:rsidR="005A6962" w:rsidRPr="005A6962" w:rsidRDefault="005A6962" w:rsidP="005A6962">
      <w:pPr>
        <w:autoSpaceDE w:val="0"/>
        <w:autoSpaceDN w:val="0"/>
        <w:adjustRightInd w:val="0"/>
        <w:rPr>
          <w:rFonts w:cs="Calibri"/>
        </w:rPr>
      </w:pPr>
    </w:p>
    <w:p w14:paraId="0738EC86" w14:textId="77777777" w:rsidR="00F95F90" w:rsidRDefault="005A6962" w:rsidP="00F95F90">
      <w:pPr>
        <w:autoSpaceDE w:val="0"/>
        <w:autoSpaceDN w:val="0"/>
        <w:adjustRightInd w:val="0"/>
        <w:rPr>
          <w:rFonts w:asciiTheme="minorHAnsi" w:hAnsiTheme="minorHAnsi" w:cs="Calibri"/>
        </w:rPr>
      </w:pPr>
      <w:r w:rsidRPr="00946A4A">
        <w:rPr>
          <w:rFonts w:asciiTheme="minorHAnsi" w:hAnsiTheme="minorHAnsi" w:cs="Calibri"/>
        </w:rPr>
        <w:t xml:space="preserve">To qualify to exhibit at the Mariposa County Fair or any other county, district, or state fair </w:t>
      </w:r>
      <w:r w:rsidR="00F95F90">
        <w:rPr>
          <w:rFonts w:asciiTheme="minorHAnsi" w:hAnsiTheme="minorHAnsi" w:cs="Calibri"/>
        </w:rPr>
        <w:t>as a 4-H member, a member must:</w:t>
      </w:r>
    </w:p>
    <w:p w14:paraId="2DD676E5" w14:textId="77777777" w:rsidR="00F95F90" w:rsidRDefault="00F95F90" w:rsidP="00F95F90">
      <w:pPr>
        <w:autoSpaceDE w:val="0"/>
        <w:autoSpaceDN w:val="0"/>
        <w:adjustRightInd w:val="0"/>
        <w:rPr>
          <w:rFonts w:asciiTheme="minorHAnsi" w:hAnsiTheme="minorHAnsi" w:cs="Calibri"/>
        </w:rPr>
      </w:pPr>
      <w:r>
        <w:rPr>
          <w:rFonts w:asciiTheme="minorHAnsi" w:hAnsiTheme="minorHAnsi" w:cs="Calibri"/>
        </w:rPr>
        <w:t xml:space="preserve"> </w:t>
      </w:r>
    </w:p>
    <w:p w14:paraId="179BFB19" w14:textId="77777777" w:rsidR="00F404F5" w:rsidRPr="00946A4A" w:rsidRDefault="00F95F90" w:rsidP="00F95F90">
      <w:pPr>
        <w:autoSpaceDE w:val="0"/>
        <w:autoSpaceDN w:val="0"/>
        <w:adjustRightInd w:val="0"/>
        <w:rPr>
          <w:rFonts w:asciiTheme="minorHAnsi" w:hAnsiTheme="minorHAnsi"/>
          <w:b/>
          <w:bCs/>
          <w:color w:val="000000" w:themeColor="text1"/>
        </w:rPr>
      </w:pPr>
      <w:r w:rsidRPr="00F95F90">
        <w:rPr>
          <w:rFonts w:asciiTheme="minorHAnsi" w:hAnsiTheme="minorHAnsi" w:cs="Calibri"/>
          <w:b/>
          <w:bCs/>
          <w:color w:val="000000"/>
        </w:rPr>
        <w:t>M</w:t>
      </w:r>
      <w:r w:rsidR="005A6962" w:rsidRPr="00F95F90">
        <w:rPr>
          <w:rFonts w:asciiTheme="minorHAnsi" w:hAnsiTheme="minorHAnsi" w:cs="Calibri"/>
          <w:b/>
          <w:bCs/>
          <w:color w:val="000000"/>
        </w:rPr>
        <w:t>eet the following minimum written record keeping requirements</w:t>
      </w:r>
      <w:r w:rsidR="00BF677A" w:rsidRPr="00946A4A">
        <w:rPr>
          <w:rFonts w:asciiTheme="minorHAnsi" w:hAnsiTheme="minorHAnsi"/>
          <w:b/>
          <w:bCs/>
          <w:color w:val="000000" w:themeColor="text1"/>
        </w:rPr>
        <w:t xml:space="preserve"> </w:t>
      </w:r>
      <w:r w:rsidR="00BF677A" w:rsidRPr="00F95F90">
        <w:rPr>
          <w:rFonts w:asciiTheme="minorHAnsi" w:hAnsiTheme="minorHAnsi"/>
          <w:b/>
          <w:bCs/>
          <w:color w:val="FF0000"/>
        </w:rPr>
        <w:t>(</w:t>
      </w:r>
      <w:r w:rsidR="00BF677A" w:rsidRPr="00F95F90">
        <w:rPr>
          <w:rFonts w:asciiTheme="minorHAnsi" w:hAnsiTheme="minorHAnsi"/>
          <w:b/>
          <w:color w:val="FF0000"/>
          <w:u w:val="single"/>
        </w:rPr>
        <w:t xml:space="preserve">Effective </w:t>
      </w:r>
      <w:r w:rsidR="00BF677A" w:rsidRPr="00946A4A">
        <w:rPr>
          <w:rFonts w:asciiTheme="minorHAnsi" w:hAnsiTheme="minorHAnsi"/>
          <w:b/>
          <w:color w:val="FF0000"/>
          <w:u w:val="single"/>
        </w:rPr>
        <w:t>7/1/2016)</w:t>
      </w:r>
      <w:r>
        <w:rPr>
          <w:rFonts w:asciiTheme="minorHAnsi" w:hAnsiTheme="minorHAnsi"/>
          <w:b/>
          <w:bCs/>
          <w:color w:val="000000" w:themeColor="text1"/>
        </w:rPr>
        <w:t>:</w:t>
      </w:r>
    </w:p>
    <w:p w14:paraId="55FCA1A2" w14:textId="77777777" w:rsidR="00F404F5" w:rsidRPr="00946A4A" w:rsidRDefault="00F404F5" w:rsidP="00BF677A">
      <w:pPr>
        <w:pStyle w:val="ListParagraph"/>
        <w:numPr>
          <w:ilvl w:val="0"/>
          <w:numId w:val="4"/>
        </w:numPr>
        <w:rPr>
          <w:rFonts w:asciiTheme="minorHAnsi" w:hAnsiTheme="minorHAnsi"/>
          <w:color w:val="000000" w:themeColor="text1"/>
        </w:rPr>
      </w:pPr>
      <w:r w:rsidRPr="00946A4A">
        <w:rPr>
          <w:rFonts w:asciiTheme="minorHAnsi" w:hAnsiTheme="minorHAnsi"/>
          <w:color w:val="000000" w:themeColor="text1"/>
        </w:rPr>
        <w:t xml:space="preserve">Up-to-date Annual Project Form (APR) </w:t>
      </w:r>
    </w:p>
    <w:p w14:paraId="57D19C7E" w14:textId="77777777" w:rsidR="00F404F5" w:rsidRPr="00946A4A" w:rsidRDefault="00F404F5" w:rsidP="00BF677A">
      <w:pPr>
        <w:pStyle w:val="ListParagraph"/>
        <w:numPr>
          <w:ilvl w:val="0"/>
          <w:numId w:val="4"/>
        </w:numPr>
        <w:rPr>
          <w:rFonts w:asciiTheme="minorHAnsi" w:hAnsiTheme="minorHAnsi"/>
          <w:color w:val="000000" w:themeColor="text1"/>
        </w:rPr>
      </w:pPr>
      <w:r w:rsidRPr="00946A4A">
        <w:rPr>
          <w:rFonts w:asciiTheme="minorHAnsi" w:hAnsiTheme="minorHAnsi"/>
          <w:color w:val="000000" w:themeColor="text1"/>
        </w:rPr>
        <w:t xml:space="preserve">80% attendance </w:t>
      </w:r>
      <w:r w:rsidR="00BF677A" w:rsidRPr="00946A4A">
        <w:rPr>
          <w:rFonts w:asciiTheme="minorHAnsi" w:hAnsiTheme="minorHAnsi"/>
          <w:color w:val="000000" w:themeColor="text1"/>
        </w:rPr>
        <w:t>at</w:t>
      </w:r>
      <w:r w:rsidRPr="00946A4A">
        <w:rPr>
          <w:rFonts w:asciiTheme="minorHAnsi" w:hAnsiTheme="minorHAnsi"/>
          <w:color w:val="000000" w:themeColor="text1"/>
        </w:rPr>
        <w:t xml:space="preserve"> project meetings</w:t>
      </w:r>
    </w:p>
    <w:p w14:paraId="1F6D630B" w14:textId="77777777" w:rsidR="00F404F5" w:rsidRPr="00946A4A" w:rsidRDefault="00F404F5" w:rsidP="00BF677A">
      <w:pPr>
        <w:pStyle w:val="ListParagraph"/>
        <w:numPr>
          <w:ilvl w:val="0"/>
          <w:numId w:val="4"/>
        </w:numPr>
        <w:rPr>
          <w:rFonts w:asciiTheme="minorHAnsi" w:hAnsiTheme="minorHAnsi"/>
          <w:color w:val="000000" w:themeColor="text1"/>
        </w:rPr>
      </w:pPr>
      <w:r w:rsidRPr="00946A4A">
        <w:rPr>
          <w:rFonts w:asciiTheme="minorHAnsi" w:hAnsiTheme="minorHAnsi"/>
          <w:color w:val="000000" w:themeColor="text1"/>
        </w:rPr>
        <w:t>Review of APR by CCL and project leaders before signing fair entry</w:t>
      </w:r>
    </w:p>
    <w:p w14:paraId="427D6B99" w14:textId="77777777" w:rsidR="00F404F5" w:rsidRPr="00946A4A" w:rsidRDefault="00F404F5" w:rsidP="00BF677A">
      <w:pPr>
        <w:pStyle w:val="ListParagraph"/>
        <w:numPr>
          <w:ilvl w:val="0"/>
          <w:numId w:val="4"/>
        </w:numPr>
        <w:rPr>
          <w:rFonts w:asciiTheme="minorHAnsi" w:hAnsiTheme="minorHAnsi"/>
          <w:color w:val="000000" w:themeColor="text1"/>
        </w:rPr>
      </w:pPr>
      <w:r w:rsidRPr="00946A4A">
        <w:rPr>
          <w:rFonts w:asciiTheme="minorHAnsi" w:hAnsiTheme="minorHAnsi"/>
          <w:color w:val="000000" w:themeColor="text1"/>
        </w:rPr>
        <w:t>Member in good standing including compliance with the 4-H Code of Conduct</w:t>
      </w:r>
    </w:p>
    <w:p w14:paraId="609594D0" w14:textId="77777777" w:rsidR="003A61BA" w:rsidRPr="00946A4A" w:rsidRDefault="003A61BA" w:rsidP="003A61BA">
      <w:pPr>
        <w:pStyle w:val="Default"/>
        <w:rPr>
          <w:rFonts w:asciiTheme="minorHAnsi" w:hAnsiTheme="minorHAnsi"/>
          <w:color w:val="auto"/>
          <w:sz w:val="22"/>
          <w:szCs w:val="22"/>
        </w:rPr>
      </w:pPr>
    </w:p>
    <w:p w14:paraId="657ACD4C" w14:textId="77777777" w:rsidR="00DC10F2" w:rsidRPr="00946A4A" w:rsidRDefault="003A61BA" w:rsidP="00EA6440">
      <w:pPr>
        <w:pStyle w:val="Default"/>
        <w:rPr>
          <w:rStyle w:val="Strong"/>
          <w:rFonts w:asciiTheme="minorHAnsi" w:hAnsiTheme="minorHAnsi"/>
          <w:sz w:val="22"/>
          <w:szCs w:val="22"/>
        </w:rPr>
      </w:pPr>
      <w:r w:rsidRPr="00946A4A">
        <w:rPr>
          <w:rStyle w:val="Strong"/>
          <w:rFonts w:asciiTheme="minorHAnsi" w:hAnsiTheme="minorHAnsi"/>
          <w:sz w:val="22"/>
          <w:szCs w:val="22"/>
        </w:rPr>
        <w:t xml:space="preserve">Meet the following </w:t>
      </w:r>
      <w:r w:rsidR="00F95F90">
        <w:rPr>
          <w:rStyle w:val="Strong"/>
          <w:rFonts w:asciiTheme="minorHAnsi" w:hAnsiTheme="minorHAnsi"/>
          <w:sz w:val="22"/>
          <w:szCs w:val="22"/>
        </w:rPr>
        <w:t xml:space="preserve">enrollment and </w:t>
      </w:r>
      <w:r w:rsidRPr="00946A4A">
        <w:rPr>
          <w:rStyle w:val="Strong"/>
          <w:rFonts w:asciiTheme="minorHAnsi" w:hAnsiTheme="minorHAnsi"/>
          <w:sz w:val="22"/>
          <w:szCs w:val="22"/>
        </w:rPr>
        <w:t>m</w:t>
      </w:r>
      <w:r w:rsidR="00EA6440" w:rsidRPr="00946A4A">
        <w:rPr>
          <w:rStyle w:val="Strong"/>
          <w:rFonts w:asciiTheme="minorHAnsi" w:hAnsiTheme="minorHAnsi"/>
          <w:sz w:val="22"/>
          <w:szCs w:val="22"/>
        </w:rPr>
        <w:t>eeting attendance requirements</w:t>
      </w:r>
      <w:r w:rsidR="00F95F90">
        <w:rPr>
          <w:rStyle w:val="Strong"/>
          <w:rFonts w:asciiTheme="minorHAnsi" w:hAnsiTheme="minorHAnsi"/>
          <w:sz w:val="22"/>
          <w:szCs w:val="22"/>
        </w:rPr>
        <w:t>:</w:t>
      </w:r>
    </w:p>
    <w:p w14:paraId="3322BF5E" w14:textId="77777777" w:rsidR="00F95F90" w:rsidRDefault="004142CA" w:rsidP="00F95F90">
      <w:pPr>
        <w:pStyle w:val="Default"/>
        <w:numPr>
          <w:ilvl w:val="0"/>
          <w:numId w:val="7"/>
        </w:numPr>
        <w:rPr>
          <w:rFonts w:asciiTheme="minorHAnsi" w:hAnsiTheme="minorHAnsi"/>
          <w:color w:val="auto"/>
          <w:sz w:val="22"/>
          <w:szCs w:val="22"/>
        </w:rPr>
      </w:pPr>
      <w:r w:rsidRPr="00946A4A">
        <w:rPr>
          <w:rFonts w:asciiTheme="minorHAnsi" w:hAnsiTheme="minorHAnsi"/>
          <w:color w:val="auto"/>
          <w:sz w:val="22"/>
          <w:szCs w:val="22"/>
        </w:rPr>
        <w:t xml:space="preserve">Re-enrolling 4-H members must be enrolled by October 1.  </w:t>
      </w:r>
    </w:p>
    <w:p w14:paraId="57143C0F" w14:textId="77777777" w:rsidR="00F95F90" w:rsidRDefault="004142CA" w:rsidP="00F95F90">
      <w:pPr>
        <w:pStyle w:val="Default"/>
        <w:numPr>
          <w:ilvl w:val="0"/>
          <w:numId w:val="7"/>
        </w:numPr>
        <w:rPr>
          <w:rFonts w:asciiTheme="minorHAnsi" w:hAnsiTheme="minorHAnsi"/>
          <w:color w:val="auto"/>
          <w:sz w:val="22"/>
          <w:szCs w:val="22"/>
        </w:rPr>
      </w:pPr>
      <w:r w:rsidRPr="00946A4A">
        <w:rPr>
          <w:rFonts w:asciiTheme="minorHAnsi" w:hAnsiTheme="minorHAnsi"/>
          <w:color w:val="auto"/>
          <w:sz w:val="22"/>
          <w:szCs w:val="22"/>
        </w:rPr>
        <w:t xml:space="preserve">New 4-H members must be enrolled by November 15.    </w:t>
      </w:r>
    </w:p>
    <w:p w14:paraId="3E50ED28" w14:textId="77777777" w:rsidR="00DC10F2" w:rsidRPr="00946A4A" w:rsidRDefault="004142CA" w:rsidP="00F95F90">
      <w:pPr>
        <w:pStyle w:val="Default"/>
        <w:numPr>
          <w:ilvl w:val="0"/>
          <w:numId w:val="7"/>
        </w:numPr>
        <w:rPr>
          <w:rFonts w:asciiTheme="minorHAnsi" w:hAnsiTheme="minorHAnsi"/>
          <w:color w:val="auto"/>
          <w:sz w:val="22"/>
          <w:szCs w:val="22"/>
        </w:rPr>
      </w:pPr>
      <w:r w:rsidRPr="00946A4A">
        <w:rPr>
          <w:rFonts w:asciiTheme="minorHAnsi" w:hAnsiTheme="minorHAnsi"/>
          <w:color w:val="auto"/>
          <w:sz w:val="22"/>
          <w:szCs w:val="22"/>
        </w:rPr>
        <w:t xml:space="preserve">Members can add or change projects until December 1.  </w:t>
      </w:r>
    </w:p>
    <w:p w14:paraId="41A6EBFA" w14:textId="77777777" w:rsidR="00F404F5" w:rsidRPr="00946A4A" w:rsidRDefault="00F404F5" w:rsidP="00BF677A">
      <w:pPr>
        <w:pStyle w:val="ListParagraph"/>
        <w:numPr>
          <w:ilvl w:val="1"/>
          <w:numId w:val="6"/>
        </w:numPr>
        <w:rPr>
          <w:rFonts w:asciiTheme="minorHAnsi" w:hAnsiTheme="minorHAnsi"/>
        </w:rPr>
      </w:pPr>
      <w:r w:rsidRPr="00946A4A">
        <w:rPr>
          <w:rFonts w:asciiTheme="minorHAnsi" w:hAnsiTheme="minorHAnsi"/>
        </w:rPr>
        <w:t xml:space="preserve">Attend at least </w:t>
      </w:r>
      <w:r w:rsidR="00BF677A" w:rsidRPr="00946A4A">
        <w:rPr>
          <w:rFonts w:asciiTheme="minorHAnsi" w:hAnsiTheme="minorHAnsi"/>
        </w:rPr>
        <w:t>6 hours of project instruction</w:t>
      </w:r>
      <w:r w:rsidRPr="00946A4A">
        <w:rPr>
          <w:rFonts w:asciiTheme="minorHAnsi" w:hAnsiTheme="minorHAnsi"/>
        </w:rPr>
        <w:t>* (</w:t>
      </w:r>
      <w:proofErr w:type="spellStart"/>
      <w:r w:rsidRPr="00946A4A">
        <w:rPr>
          <w:rFonts w:asciiTheme="minorHAnsi" w:hAnsiTheme="minorHAnsi"/>
        </w:rPr>
        <w:t>eg</w:t>
      </w:r>
      <w:proofErr w:type="spellEnd"/>
      <w:r w:rsidRPr="00946A4A">
        <w:rPr>
          <w:rFonts w:asciiTheme="minorHAnsi" w:hAnsiTheme="minorHAnsi"/>
        </w:rPr>
        <w:t>. 6 – one hour meetings)</w:t>
      </w:r>
    </w:p>
    <w:p w14:paraId="3BB7A47F" w14:textId="77777777" w:rsidR="00F404F5" w:rsidRPr="00946A4A" w:rsidRDefault="00F404F5" w:rsidP="00BF677A">
      <w:pPr>
        <w:pStyle w:val="ListParagraph"/>
        <w:numPr>
          <w:ilvl w:val="1"/>
          <w:numId w:val="6"/>
        </w:numPr>
        <w:rPr>
          <w:rFonts w:asciiTheme="minorHAnsi" w:hAnsiTheme="minorHAnsi"/>
          <w:bCs/>
        </w:rPr>
      </w:pPr>
      <w:r w:rsidRPr="00946A4A">
        <w:rPr>
          <w:rFonts w:asciiTheme="minorHAnsi" w:hAnsiTheme="minorHAnsi"/>
          <w:bCs/>
        </w:rPr>
        <w:t>Complete Annual Project form (APR)</w:t>
      </w:r>
    </w:p>
    <w:p w14:paraId="0F2E6B57" w14:textId="77777777" w:rsidR="00F404F5" w:rsidRDefault="00F404F5" w:rsidP="00BF677A">
      <w:pPr>
        <w:pStyle w:val="ListParagraph"/>
        <w:numPr>
          <w:ilvl w:val="1"/>
          <w:numId w:val="6"/>
        </w:numPr>
        <w:rPr>
          <w:rFonts w:asciiTheme="minorHAnsi" w:hAnsiTheme="minorHAnsi"/>
        </w:rPr>
      </w:pPr>
      <w:r w:rsidRPr="00946A4A">
        <w:rPr>
          <w:rFonts w:asciiTheme="minorHAnsi" w:hAnsiTheme="minorHAnsi"/>
        </w:rPr>
        <w:t>Not required but encouraged- completed animal project form and project presentation</w:t>
      </w:r>
    </w:p>
    <w:p w14:paraId="02D89BDC" w14:textId="77777777" w:rsidR="00F95F90" w:rsidRPr="00946A4A" w:rsidRDefault="00F95F90" w:rsidP="00F95F90">
      <w:pPr>
        <w:pStyle w:val="ListParagraph"/>
        <w:ind w:left="1440"/>
        <w:rPr>
          <w:rFonts w:asciiTheme="minorHAnsi" w:hAnsiTheme="minorHAnsi"/>
        </w:rPr>
      </w:pPr>
    </w:p>
    <w:p w14:paraId="4AE003B0" w14:textId="77777777" w:rsidR="00F404F5" w:rsidRPr="00F95F90" w:rsidRDefault="00F404F5" w:rsidP="00BF677A">
      <w:pPr>
        <w:rPr>
          <w:rFonts w:asciiTheme="minorHAnsi" w:hAnsiTheme="minorHAnsi"/>
          <w:sz w:val="20"/>
          <w:szCs w:val="20"/>
        </w:rPr>
      </w:pPr>
      <w:r w:rsidRPr="00F95F90">
        <w:rPr>
          <w:rFonts w:asciiTheme="minorHAnsi" w:hAnsiTheme="minorHAnsi"/>
          <w:sz w:val="20"/>
          <w:szCs w:val="20"/>
        </w:rPr>
        <w:t xml:space="preserve">*Project Leaders may require more hours but the minimum is 6 hours of project instruction. </w:t>
      </w:r>
      <w:r w:rsidR="00BF677A" w:rsidRPr="00F95F90">
        <w:rPr>
          <w:rFonts w:asciiTheme="minorHAnsi" w:hAnsiTheme="minorHAnsi"/>
          <w:sz w:val="20"/>
          <w:szCs w:val="20"/>
        </w:rPr>
        <w:t xml:space="preserve">We recommend our project leaders spread the learning experience over several meetings to allow youth time to reflect upon what they have learned, allow time to practice the skills they have learned, come back with questions for their leader, and reflect upon their learning experiences before engaging in the next step(s). We HIGHLY recommend that project </w:t>
      </w:r>
      <w:r w:rsidR="00946A4A" w:rsidRPr="00F95F90">
        <w:rPr>
          <w:rFonts w:asciiTheme="minorHAnsi" w:hAnsiTheme="minorHAnsi"/>
          <w:sz w:val="20"/>
          <w:szCs w:val="20"/>
        </w:rPr>
        <w:t>leaders’</w:t>
      </w:r>
      <w:r w:rsidR="00BF677A" w:rsidRPr="00F95F90">
        <w:rPr>
          <w:rFonts w:asciiTheme="minorHAnsi" w:hAnsiTheme="minorHAnsi"/>
          <w:sz w:val="20"/>
          <w:szCs w:val="20"/>
        </w:rPr>
        <w:t xml:space="preserve"> use the opportunity to develop more in-depth learning experiences (aka, project meetings) since 6 hours is the minimum required. However, we recognize that there are some learning experiences that can be completed in </w:t>
      </w:r>
      <w:r w:rsidR="00946A4A" w:rsidRPr="00F95F90">
        <w:rPr>
          <w:rFonts w:asciiTheme="minorHAnsi" w:hAnsiTheme="minorHAnsi"/>
          <w:sz w:val="20"/>
          <w:szCs w:val="20"/>
        </w:rPr>
        <w:t>a</w:t>
      </w:r>
      <w:r w:rsidR="00BF677A" w:rsidRPr="00F95F90">
        <w:rPr>
          <w:rFonts w:asciiTheme="minorHAnsi" w:hAnsiTheme="minorHAnsi"/>
          <w:sz w:val="20"/>
          <w:szCs w:val="20"/>
        </w:rPr>
        <w:t xml:space="preserve"> 6 hour time frame.</w:t>
      </w:r>
    </w:p>
    <w:p w14:paraId="0EFA5CB2" w14:textId="77777777" w:rsidR="00BF677A" w:rsidRPr="00946A4A" w:rsidRDefault="00BF677A" w:rsidP="00BF677A">
      <w:pPr>
        <w:rPr>
          <w:rFonts w:asciiTheme="minorHAnsi" w:hAnsiTheme="minorHAnsi"/>
        </w:rPr>
      </w:pPr>
    </w:p>
    <w:p w14:paraId="35C2D668" w14:textId="77777777" w:rsidR="00514336" w:rsidRDefault="003A61BA" w:rsidP="00514336">
      <w:pPr>
        <w:pStyle w:val="Heading1"/>
      </w:pPr>
      <w:r>
        <w:t>INCENTIVES AND RECOGNITON</w:t>
      </w:r>
    </w:p>
    <w:p w14:paraId="0EA82109" w14:textId="77777777" w:rsidR="003A61BA" w:rsidRDefault="003A61BA" w:rsidP="003A61BA">
      <w:pPr>
        <w:pStyle w:val="Default"/>
        <w:rPr>
          <w:b/>
          <w:bCs/>
          <w:color w:val="auto"/>
          <w:sz w:val="23"/>
          <w:szCs w:val="23"/>
        </w:rPr>
      </w:pPr>
      <w:r>
        <w:rPr>
          <w:b/>
          <w:bCs/>
          <w:color w:val="auto"/>
          <w:sz w:val="23"/>
          <w:szCs w:val="23"/>
        </w:rPr>
        <w:t xml:space="preserve"> </w:t>
      </w:r>
    </w:p>
    <w:p w14:paraId="63081429" w14:textId="77777777" w:rsidR="003A61BA" w:rsidRPr="00DC10F2" w:rsidRDefault="003A61BA" w:rsidP="003A61BA">
      <w:pPr>
        <w:pStyle w:val="Default"/>
        <w:rPr>
          <w:color w:val="auto"/>
          <w:sz w:val="22"/>
          <w:szCs w:val="22"/>
        </w:rPr>
      </w:pPr>
      <w:r w:rsidRPr="00DC10F2">
        <w:rPr>
          <w:color w:val="auto"/>
          <w:sz w:val="22"/>
          <w:szCs w:val="22"/>
        </w:rPr>
        <w:t xml:space="preserve">The </w:t>
      </w:r>
      <w:r w:rsidR="00C53680" w:rsidRPr="00DC10F2">
        <w:rPr>
          <w:color w:val="auto"/>
          <w:sz w:val="22"/>
          <w:szCs w:val="22"/>
        </w:rPr>
        <w:t xml:space="preserve">California 4-H Incentives and Recognition program governs the </w:t>
      </w:r>
      <w:r w:rsidRPr="00DC10F2">
        <w:rPr>
          <w:color w:val="auto"/>
          <w:sz w:val="22"/>
          <w:szCs w:val="22"/>
        </w:rPr>
        <w:t xml:space="preserve">many ways awards may be earned. Additional programs may be offered and are governed at the county level. </w:t>
      </w:r>
    </w:p>
    <w:p w14:paraId="47FA4415" w14:textId="77777777" w:rsidR="003A61BA" w:rsidRPr="00DC10F2" w:rsidRDefault="003A61BA" w:rsidP="003A61BA">
      <w:pPr>
        <w:pStyle w:val="Default"/>
        <w:rPr>
          <w:color w:val="auto"/>
          <w:sz w:val="22"/>
          <w:szCs w:val="22"/>
        </w:rPr>
      </w:pPr>
    </w:p>
    <w:p w14:paraId="6712B5A4" w14:textId="77777777" w:rsidR="003A61BA" w:rsidRPr="00DC10F2" w:rsidRDefault="003A61BA" w:rsidP="003A61BA">
      <w:pPr>
        <w:pStyle w:val="Default"/>
        <w:rPr>
          <w:color w:val="auto"/>
          <w:sz w:val="22"/>
          <w:szCs w:val="22"/>
        </w:rPr>
      </w:pPr>
      <w:r w:rsidRPr="00DC10F2">
        <w:rPr>
          <w:color w:val="auto"/>
          <w:sz w:val="22"/>
          <w:szCs w:val="22"/>
        </w:rPr>
        <w:t>Awards may be earned by members participating in many different Mariposa County 4-H events such as</w:t>
      </w:r>
      <w:r w:rsidRPr="00DC10F2">
        <w:rPr>
          <w:color w:val="FF0000"/>
          <w:sz w:val="22"/>
          <w:szCs w:val="22"/>
        </w:rPr>
        <w:t xml:space="preserve">, </w:t>
      </w:r>
      <w:r w:rsidRPr="00DC10F2">
        <w:rPr>
          <w:color w:val="auto"/>
          <w:sz w:val="22"/>
          <w:szCs w:val="22"/>
        </w:rPr>
        <w:t>Achievement Night, Judging Day, County Presentation Day, Favorite Foods, and Fashion Revue.</w:t>
      </w:r>
    </w:p>
    <w:p w14:paraId="53CF3084" w14:textId="77777777" w:rsidR="00DC10F2" w:rsidRPr="00DC10F2" w:rsidRDefault="00DC10F2" w:rsidP="003A61BA">
      <w:pPr>
        <w:pStyle w:val="Default"/>
        <w:rPr>
          <w:color w:val="auto"/>
          <w:sz w:val="22"/>
          <w:szCs w:val="22"/>
        </w:rPr>
      </w:pPr>
    </w:p>
    <w:p w14:paraId="4E850CEC" w14:textId="77777777" w:rsidR="004C51F4" w:rsidRDefault="00DC10F2" w:rsidP="00DC10F2">
      <w:pPr>
        <w:rPr>
          <w:iCs/>
        </w:rPr>
      </w:pPr>
      <w:r w:rsidRPr="00DC10F2">
        <w:rPr>
          <w:iCs/>
        </w:rPr>
        <w:lastRenderedPageBreak/>
        <w:t>For member</w:t>
      </w:r>
      <w:r w:rsidR="00C545D9">
        <w:rPr>
          <w:iCs/>
        </w:rPr>
        <w:t>’s</w:t>
      </w:r>
      <w:r w:rsidRPr="00DC10F2">
        <w:rPr>
          <w:iCs/>
        </w:rPr>
        <w:t xml:space="preserve"> record books to be judged at the county level they must have received a gold seal at the club level. Books submitted for county level judging are eligible to participate in the state sanctioned county record book contest as well as the Mariposa County 4-H Project Record Book contest. </w:t>
      </w:r>
    </w:p>
    <w:p w14:paraId="2C9DCF63" w14:textId="77777777" w:rsidR="00802DF7" w:rsidRDefault="00802DF7" w:rsidP="00DC10F2">
      <w:pPr>
        <w:rPr>
          <w:iCs/>
        </w:rPr>
      </w:pPr>
    </w:p>
    <w:p w14:paraId="3D29D385" w14:textId="77777777" w:rsidR="00DC10F2" w:rsidRDefault="00DC10F2" w:rsidP="00DC10F2">
      <w:pPr>
        <w:rPr>
          <w:iCs/>
        </w:rPr>
      </w:pPr>
      <w:r w:rsidRPr="00DC10F2">
        <w:rPr>
          <w:iCs/>
        </w:rPr>
        <w:t xml:space="preserve">Per state record book rules only senior level members are eligible to submit their record books to the state contest. </w:t>
      </w:r>
    </w:p>
    <w:p w14:paraId="08A464E5" w14:textId="77777777" w:rsidR="00946A4A" w:rsidRPr="00DC10F2" w:rsidRDefault="00946A4A" w:rsidP="00DC10F2">
      <w:pPr>
        <w:rPr>
          <w:iCs/>
        </w:rPr>
      </w:pPr>
    </w:p>
    <w:p w14:paraId="25BF54EC" w14:textId="77777777" w:rsidR="00946A4A" w:rsidRPr="00946A4A" w:rsidRDefault="00946A4A" w:rsidP="00946A4A">
      <w:pPr>
        <w:rPr>
          <w:rFonts w:asciiTheme="minorHAnsi" w:hAnsiTheme="minorHAnsi"/>
          <w:b/>
          <w:u w:val="single"/>
        </w:rPr>
      </w:pPr>
      <w:r w:rsidRPr="00946A4A">
        <w:rPr>
          <w:rFonts w:asciiTheme="minorHAnsi" w:hAnsiTheme="minorHAnsi"/>
          <w:b/>
          <w:u w:val="single"/>
        </w:rPr>
        <w:t>Going for a new Star Rank-</w:t>
      </w:r>
    </w:p>
    <w:p w14:paraId="3829B043" w14:textId="77777777" w:rsidR="00946A4A" w:rsidRDefault="00946A4A" w:rsidP="00946A4A">
      <w:pPr>
        <w:ind w:firstLine="720"/>
        <w:rPr>
          <w:rFonts w:asciiTheme="minorHAnsi" w:hAnsiTheme="minorHAnsi"/>
        </w:rPr>
      </w:pPr>
      <w:r w:rsidRPr="00946A4A">
        <w:rPr>
          <w:rFonts w:asciiTheme="minorHAnsi" w:hAnsiTheme="minorHAnsi"/>
        </w:rPr>
        <w:t>Must turn in a completed PDR along with APR</w:t>
      </w:r>
    </w:p>
    <w:p w14:paraId="751AAC44" w14:textId="77777777" w:rsidR="009E4BF6" w:rsidRPr="00946A4A" w:rsidRDefault="009E4BF6" w:rsidP="00946A4A">
      <w:pPr>
        <w:ind w:firstLine="720"/>
        <w:rPr>
          <w:rFonts w:asciiTheme="minorHAnsi" w:hAnsiTheme="minorHAnsi"/>
        </w:rPr>
      </w:pPr>
    </w:p>
    <w:p w14:paraId="553BB576" w14:textId="77777777" w:rsidR="009E4BF6" w:rsidRDefault="009E4BF6" w:rsidP="00946A4A">
      <w:pPr>
        <w:rPr>
          <w:rFonts w:asciiTheme="minorHAnsi" w:hAnsiTheme="minorHAnsi"/>
          <w:b/>
          <w:u w:val="single"/>
        </w:rPr>
      </w:pPr>
      <w:r>
        <w:rPr>
          <w:rFonts w:asciiTheme="minorHAnsi" w:hAnsiTheme="minorHAnsi"/>
          <w:b/>
          <w:u w:val="single"/>
        </w:rPr>
        <w:t xml:space="preserve">Junior/Teen Leader Credit- </w:t>
      </w:r>
    </w:p>
    <w:p w14:paraId="325BBB9B" w14:textId="6EAD6008" w:rsidR="00946A4A" w:rsidRDefault="00946A4A" w:rsidP="009E4BF6">
      <w:pPr>
        <w:ind w:left="720"/>
        <w:rPr>
          <w:rFonts w:asciiTheme="minorHAnsi" w:hAnsiTheme="minorHAnsi"/>
          <w:b/>
          <w:u w:val="single"/>
        </w:rPr>
      </w:pPr>
      <w:r w:rsidRPr="009E4BF6">
        <w:rPr>
          <w:rFonts w:asciiTheme="minorHAnsi" w:hAnsiTheme="minorHAnsi"/>
        </w:rPr>
        <w:t>To receive credit for Junior or Teen leader must complete Junior/Teen Leader form with all signatures</w:t>
      </w:r>
    </w:p>
    <w:p w14:paraId="59022477" w14:textId="77777777" w:rsidR="009E4BF6" w:rsidRPr="00946A4A" w:rsidRDefault="009E4BF6" w:rsidP="00946A4A">
      <w:pPr>
        <w:rPr>
          <w:rFonts w:asciiTheme="minorHAnsi" w:hAnsiTheme="minorHAnsi"/>
          <w:b/>
          <w:u w:val="single"/>
        </w:rPr>
      </w:pPr>
    </w:p>
    <w:p w14:paraId="74D0026D" w14:textId="77777777" w:rsidR="009E4BF6" w:rsidRDefault="00946A4A" w:rsidP="00946A4A">
      <w:pPr>
        <w:jc w:val="both"/>
        <w:rPr>
          <w:rFonts w:asciiTheme="minorHAnsi" w:hAnsiTheme="minorHAnsi"/>
          <w:b/>
          <w:u w:val="single"/>
        </w:rPr>
      </w:pPr>
      <w:r w:rsidRPr="00946A4A">
        <w:rPr>
          <w:rFonts w:asciiTheme="minorHAnsi" w:hAnsiTheme="minorHAnsi"/>
          <w:b/>
          <w:u w:val="single"/>
        </w:rPr>
        <w:t xml:space="preserve">County Project Award- </w:t>
      </w:r>
    </w:p>
    <w:p w14:paraId="0438E4CE" w14:textId="0DEEA92E" w:rsidR="00946A4A" w:rsidRPr="009E4BF6" w:rsidRDefault="009E4BF6" w:rsidP="009E4BF6">
      <w:pPr>
        <w:ind w:firstLine="720"/>
        <w:jc w:val="both"/>
        <w:rPr>
          <w:rFonts w:asciiTheme="minorHAnsi" w:hAnsiTheme="minorHAnsi"/>
        </w:rPr>
      </w:pPr>
      <w:r w:rsidRPr="009E4BF6">
        <w:rPr>
          <w:rFonts w:asciiTheme="minorHAnsi" w:hAnsiTheme="minorHAnsi"/>
        </w:rPr>
        <w:t>C</w:t>
      </w:r>
      <w:r w:rsidR="00946A4A" w:rsidRPr="009E4BF6">
        <w:rPr>
          <w:rFonts w:asciiTheme="minorHAnsi" w:hAnsiTheme="minorHAnsi"/>
        </w:rPr>
        <w:t>an interview for 2 projects</w:t>
      </w:r>
    </w:p>
    <w:p w14:paraId="15AE6EDB" w14:textId="0E4BF1B1" w:rsidR="00946A4A" w:rsidRDefault="00946A4A" w:rsidP="009E4BF6">
      <w:pPr>
        <w:ind w:left="576" w:firstLine="144"/>
        <w:jc w:val="both"/>
        <w:rPr>
          <w:rFonts w:asciiTheme="minorHAnsi" w:hAnsiTheme="minorHAnsi"/>
        </w:rPr>
      </w:pPr>
      <w:r w:rsidRPr="00946A4A">
        <w:rPr>
          <w:rFonts w:asciiTheme="minorHAnsi" w:hAnsiTheme="minorHAnsi"/>
        </w:rPr>
        <w:t>Turn in APR and animal project forms and have interview on project(s) selected by member</w:t>
      </w:r>
    </w:p>
    <w:p w14:paraId="0AF328CD" w14:textId="77777777" w:rsidR="00DC7957" w:rsidRDefault="00DC7957" w:rsidP="009E4BF6">
      <w:pPr>
        <w:ind w:left="576" w:firstLine="144"/>
        <w:jc w:val="both"/>
        <w:rPr>
          <w:rFonts w:asciiTheme="minorHAnsi" w:hAnsiTheme="minorHAnsi"/>
        </w:rPr>
      </w:pPr>
    </w:p>
    <w:p w14:paraId="61D29CDE" w14:textId="79753B22" w:rsidR="00DC7957" w:rsidRDefault="00DC7957" w:rsidP="00DC7957">
      <w:pPr>
        <w:rPr>
          <w:iCs/>
        </w:rPr>
      </w:pPr>
      <w:r w:rsidRPr="00DC10F2">
        <w:rPr>
          <w:iCs/>
        </w:rPr>
        <w:t>Members who choose to participate in the Maripos</w:t>
      </w:r>
      <w:r>
        <w:rPr>
          <w:iCs/>
        </w:rPr>
        <w:t>a County 4-H Project Records</w:t>
      </w:r>
      <w:r w:rsidRPr="00DC10F2">
        <w:rPr>
          <w:iCs/>
        </w:rPr>
        <w:t xml:space="preserve"> contest will also be re</w:t>
      </w:r>
      <w:r>
        <w:rPr>
          <w:iCs/>
        </w:rPr>
        <w:t xml:space="preserve">quired to be interviewed by a </w:t>
      </w:r>
      <w:r w:rsidRPr="00DC10F2">
        <w:rPr>
          <w:iCs/>
        </w:rPr>
        <w:t>committee and may need to include the other livestock/horse report forms found on the county website</w:t>
      </w:r>
      <w:r>
        <w:rPr>
          <w:iCs/>
        </w:rPr>
        <w:t xml:space="preserve">, </w:t>
      </w:r>
      <w:r w:rsidRPr="009E4BF6">
        <w:rPr>
          <w:iCs/>
          <w:color w:val="000000" w:themeColor="text1"/>
        </w:rPr>
        <w:t xml:space="preserve">if project leader has required those documents. </w:t>
      </w:r>
    </w:p>
    <w:p w14:paraId="2D70F779" w14:textId="77777777" w:rsidR="00DC7957" w:rsidRDefault="00DC7957" w:rsidP="009E4BF6">
      <w:pPr>
        <w:ind w:left="576" w:firstLine="144"/>
        <w:jc w:val="both"/>
        <w:rPr>
          <w:rFonts w:asciiTheme="minorHAnsi" w:hAnsiTheme="minorHAnsi"/>
        </w:rPr>
      </w:pPr>
    </w:p>
    <w:p w14:paraId="0806F75A" w14:textId="77777777" w:rsidR="009E4BF6" w:rsidRPr="00946A4A" w:rsidRDefault="009E4BF6" w:rsidP="009E4BF6">
      <w:pPr>
        <w:ind w:left="576" w:firstLine="144"/>
        <w:jc w:val="both"/>
        <w:rPr>
          <w:rFonts w:asciiTheme="minorHAnsi" w:hAnsiTheme="minorHAnsi"/>
        </w:rPr>
      </w:pPr>
    </w:p>
    <w:p w14:paraId="5FDF8DFD" w14:textId="77777777" w:rsidR="00946A4A" w:rsidRPr="009E4BF6" w:rsidRDefault="00946A4A" w:rsidP="00946A4A">
      <w:pPr>
        <w:jc w:val="both"/>
        <w:rPr>
          <w:rFonts w:asciiTheme="minorHAnsi" w:hAnsiTheme="minorHAnsi"/>
          <w:b/>
          <w:u w:val="single"/>
        </w:rPr>
      </w:pPr>
      <w:r w:rsidRPr="009E4BF6">
        <w:rPr>
          <w:rFonts w:asciiTheme="minorHAnsi" w:hAnsiTheme="minorHAnsi"/>
          <w:b/>
          <w:u w:val="single"/>
        </w:rPr>
        <w:t>All members receiving a gold seal at club level will receive a gold medal</w:t>
      </w:r>
    </w:p>
    <w:p w14:paraId="1E571939" w14:textId="77777777" w:rsidR="00946A4A" w:rsidRPr="00946A4A" w:rsidRDefault="00946A4A" w:rsidP="00946A4A">
      <w:pPr>
        <w:jc w:val="both"/>
        <w:rPr>
          <w:rFonts w:asciiTheme="minorHAnsi" w:hAnsiTheme="minorHAnsi"/>
          <w:b/>
        </w:rPr>
      </w:pPr>
    </w:p>
    <w:p w14:paraId="0E6F7248" w14:textId="77777777" w:rsidR="003A61BA" w:rsidRDefault="003A61BA" w:rsidP="00514336">
      <w:pPr>
        <w:pStyle w:val="Heading1"/>
      </w:pPr>
      <w:r>
        <w:t xml:space="preserve">EVENT PARTICIPATION </w:t>
      </w:r>
    </w:p>
    <w:p w14:paraId="647FEE13" w14:textId="77777777" w:rsidR="00514336" w:rsidRDefault="00514336" w:rsidP="003A61BA">
      <w:pPr>
        <w:pStyle w:val="Default"/>
        <w:rPr>
          <w:color w:val="auto"/>
          <w:sz w:val="23"/>
          <w:szCs w:val="23"/>
        </w:rPr>
      </w:pPr>
    </w:p>
    <w:p w14:paraId="1ADD3867" w14:textId="77777777" w:rsidR="003A61BA" w:rsidRDefault="003A61BA" w:rsidP="003A61BA">
      <w:pPr>
        <w:pStyle w:val="Default"/>
        <w:rPr>
          <w:color w:val="auto"/>
          <w:sz w:val="22"/>
          <w:szCs w:val="22"/>
        </w:rPr>
      </w:pPr>
      <w:r>
        <w:rPr>
          <w:color w:val="auto"/>
          <w:sz w:val="22"/>
          <w:szCs w:val="22"/>
        </w:rPr>
        <w:t xml:space="preserve">Participation in Horse Level Testing requires horse project leader approval. </w:t>
      </w:r>
    </w:p>
    <w:p w14:paraId="33C997AB" w14:textId="77777777" w:rsidR="007532ED" w:rsidRDefault="007532ED"/>
    <w:p w14:paraId="216A77E5" w14:textId="77777777" w:rsidR="00DC7957" w:rsidRDefault="00DC7957"/>
    <w:p w14:paraId="0C865F4A" w14:textId="77777777" w:rsidR="00DC7957" w:rsidRDefault="00DC7957"/>
    <w:p w14:paraId="1A025E38" w14:textId="77777777" w:rsidR="00DC7957" w:rsidRDefault="00DC7957"/>
    <w:p w14:paraId="67E556FE" w14:textId="77777777" w:rsidR="00DC7957" w:rsidRDefault="00DC7957"/>
    <w:p w14:paraId="64474781" w14:textId="77777777" w:rsidR="00DC7957" w:rsidRDefault="00DC7957"/>
    <w:p w14:paraId="1D8F1C06" w14:textId="77777777" w:rsidR="00DC7957" w:rsidRDefault="00DC7957"/>
    <w:p w14:paraId="1632C4D6" w14:textId="77777777" w:rsidR="00DC7957" w:rsidRDefault="00DC7957"/>
    <w:p w14:paraId="34B5F120" w14:textId="77777777" w:rsidR="00DC7957" w:rsidRDefault="00DC7957"/>
    <w:p w14:paraId="42F038FC" w14:textId="77777777" w:rsidR="00DC7957" w:rsidRDefault="00DC7957"/>
    <w:p w14:paraId="14C6E5A7" w14:textId="77777777" w:rsidR="00DC7957" w:rsidRDefault="00DC7957"/>
    <w:p w14:paraId="2D6503CC" w14:textId="77777777" w:rsidR="00DC7957" w:rsidRDefault="00DC7957"/>
    <w:p w14:paraId="174F7191" w14:textId="77777777" w:rsidR="00DC7957" w:rsidRDefault="00DC7957"/>
    <w:p w14:paraId="5DC493F4" w14:textId="77777777" w:rsidR="00DC7957" w:rsidRDefault="00DC7957"/>
    <w:p w14:paraId="596CCE08" w14:textId="77777777" w:rsidR="00DC7957" w:rsidRDefault="00DC7957"/>
    <w:p w14:paraId="3E28F34E" w14:textId="77777777" w:rsidR="00DC7957" w:rsidRDefault="00DC7957"/>
    <w:p w14:paraId="440ACE7A" w14:textId="6DA001AC" w:rsidR="00DC7957" w:rsidRDefault="00DC7957">
      <w:r>
        <w:t>(</w:t>
      </w:r>
      <w:proofErr w:type="gramStart"/>
      <w:r>
        <w:t>revised</w:t>
      </w:r>
      <w:proofErr w:type="gramEnd"/>
      <w:r>
        <w:t xml:space="preserve"> 8/15/2016)</w:t>
      </w:r>
      <w:bookmarkStart w:id="0" w:name="_GoBack"/>
      <w:bookmarkEnd w:id="0"/>
    </w:p>
    <w:sectPr w:rsidR="00DC79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5AC"/>
    <w:multiLevelType w:val="hybridMultilevel"/>
    <w:tmpl w:val="8D928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0E4550"/>
    <w:multiLevelType w:val="hybridMultilevel"/>
    <w:tmpl w:val="889C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E477D"/>
    <w:multiLevelType w:val="hybridMultilevel"/>
    <w:tmpl w:val="8154D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639F3"/>
    <w:multiLevelType w:val="hybridMultilevel"/>
    <w:tmpl w:val="B8CE3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1400001"/>
    <w:multiLevelType w:val="hybridMultilevel"/>
    <w:tmpl w:val="A6C8F71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A653B8"/>
    <w:multiLevelType w:val="hybridMultilevel"/>
    <w:tmpl w:val="E17263A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7A4FF7"/>
    <w:multiLevelType w:val="hybridMultilevel"/>
    <w:tmpl w:val="E0A80D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1BA"/>
    <w:rsid w:val="00050B90"/>
    <w:rsid w:val="00251156"/>
    <w:rsid w:val="002D648F"/>
    <w:rsid w:val="002E7DDE"/>
    <w:rsid w:val="003547A7"/>
    <w:rsid w:val="00377D71"/>
    <w:rsid w:val="003A61BA"/>
    <w:rsid w:val="004044FD"/>
    <w:rsid w:val="004142CA"/>
    <w:rsid w:val="00493C5C"/>
    <w:rsid w:val="004C51F4"/>
    <w:rsid w:val="004F3E61"/>
    <w:rsid w:val="00514336"/>
    <w:rsid w:val="005A6962"/>
    <w:rsid w:val="005F502F"/>
    <w:rsid w:val="00604668"/>
    <w:rsid w:val="007532ED"/>
    <w:rsid w:val="00802DF7"/>
    <w:rsid w:val="00946A4A"/>
    <w:rsid w:val="009E4BF6"/>
    <w:rsid w:val="00AA16CE"/>
    <w:rsid w:val="00AD052E"/>
    <w:rsid w:val="00B20A1B"/>
    <w:rsid w:val="00BF677A"/>
    <w:rsid w:val="00C46FE6"/>
    <w:rsid w:val="00C53192"/>
    <w:rsid w:val="00C53680"/>
    <w:rsid w:val="00C545D9"/>
    <w:rsid w:val="00D61CCA"/>
    <w:rsid w:val="00D62677"/>
    <w:rsid w:val="00DC10F2"/>
    <w:rsid w:val="00DC7957"/>
    <w:rsid w:val="00E75903"/>
    <w:rsid w:val="00EA6440"/>
    <w:rsid w:val="00EB2EC0"/>
    <w:rsid w:val="00F404F5"/>
    <w:rsid w:val="00F50B45"/>
    <w:rsid w:val="00F9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0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A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143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1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61BA"/>
    <w:rPr>
      <w:color w:val="0563C1" w:themeColor="hyperlink"/>
      <w:u w:val="single"/>
    </w:rPr>
  </w:style>
  <w:style w:type="character" w:styleId="CommentReference">
    <w:name w:val="annotation reference"/>
    <w:basedOn w:val="DefaultParagraphFont"/>
    <w:uiPriority w:val="99"/>
    <w:semiHidden/>
    <w:unhideWhenUsed/>
    <w:rsid w:val="003A61BA"/>
    <w:rPr>
      <w:sz w:val="16"/>
      <w:szCs w:val="16"/>
    </w:rPr>
  </w:style>
  <w:style w:type="paragraph" w:styleId="CommentText">
    <w:name w:val="annotation text"/>
    <w:basedOn w:val="Normal"/>
    <w:link w:val="CommentTextChar"/>
    <w:uiPriority w:val="99"/>
    <w:semiHidden/>
    <w:unhideWhenUsed/>
    <w:rsid w:val="003A61B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61BA"/>
    <w:rPr>
      <w:sz w:val="20"/>
      <w:szCs w:val="20"/>
    </w:rPr>
  </w:style>
  <w:style w:type="paragraph" w:styleId="CommentSubject">
    <w:name w:val="annotation subject"/>
    <w:basedOn w:val="CommentText"/>
    <w:next w:val="CommentText"/>
    <w:link w:val="CommentSubjectChar"/>
    <w:uiPriority w:val="99"/>
    <w:semiHidden/>
    <w:unhideWhenUsed/>
    <w:rsid w:val="003A61BA"/>
    <w:rPr>
      <w:b/>
      <w:bCs/>
    </w:rPr>
  </w:style>
  <w:style w:type="character" w:customStyle="1" w:styleId="CommentSubjectChar">
    <w:name w:val="Comment Subject Char"/>
    <w:basedOn w:val="CommentTextChar"/>
    <w:link w:val="CommentSubject"/>
    <w:uiPriority w:val="99"/>
    <w:semiHidden/>
    <w:rsid w:val="003A61BA"/>
    <w:rPr>
      <w:b/>
      <w:bCs/>
      <w:sz w:val="20"/>
      <w:szCs w:val="20"/>
    </w:rPr>
  </w:style>
  <w:style w:type="paragraph" w:styleId="BalloonText">
    <w:name w:val="Balloon Text"/>
    <w:basedOn w:val="Normal"/>
    <w:link w:val="BalloonTextChar"/>
    <w:uiPriority w:val="99"/>
    <w:semiHidden/>
    <w:unhideWhenUsed/>
    <w:rsid w:val="003A6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BA"/>
    <w:rPr>
      <w:rFonts w:ascii="Segoe UI" w:hAnsi="Segoe UI" w:cs="Segoe UI"/>
      <w:sz w:val="18"/>
      <w:szCs w:val="18"/>
    </w:rPr>
  </w:style>
  <w:style w:type="paragraph" w:styleId="ListParagraph">
    <w:name w:val="List Paragraph"/>
    <w:basedOn w:val="Normal"/>
    <w:uiPriority w:val="34"/>
    <w:qFormat/>
    <w:rsid w:val="00514336"/>
    <w:pPr>
      <w:ind w:left="720"/>
      <w:contextualSpacing/>
    </w:pPr>
  </w:style>
  <w:style w:type="paragraph" w:styleId="Title">
    <w:name w:val="Title"/>
    <w:basedOn w:val="Normal"/>
    <w:next w:val="Normal"/>
    <w:link w:val="TitleChar"/>
    <w:uiPriority w:val="10"/>
    <w:qFormat/>
    <w:rsid w:val="005143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3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4336"/>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514336"/>
    <w:rPr>
      <w:i/>
      <w:iCs/>
      <w:color w:val="404040" w:themeColor="text1" w:themeTint="BF"/>
    </w:rPr>
  </w:style>
  <w:style w:type="character" w:styleId="Strong">
    <w:name w:val="Strong"/>
    <w:basedOn w:val="DefaultParagraphFont"/>
    <w:uiPriority w:val="22"/>
    <w:qFormat/>
    <w:rsid w:val="00EA64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7A7"/>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5143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61B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A61BA"/>
    <w:rPr>
      <w:color w:val="0563C1" w:themeColor="hyperlink"/>
      <w:u w:val="single"/>
    </w:rPr>
  </w:style>
  <w:style w:type="character" w:styleId="CommentReference">
    <w:name w:val="annotation reference"/>
    <w:basedOn w:val="DefaultParagraphFont"/>
    <w:uiPriority w:val="99"/>
    <w:semiHidden/>
    <w:unhideWhenUsed/>
    <w:rsid w:val="003A61BA"/>
    <w:rPr>
      <w:sz w:val="16"/>
      <w:szCs w:val="16"/>
    </w:rPr>
  </w:style>
  <w:style w:type="paragraph" w:styleId="CommentText">
    <w:name w:val="annotation text"/>
    <w:basedOn w:val="Normal"/>
    <w:link w:val="CommentTextChar"/>
    <w:uiPriority w:val="99"/>
    <w:semiHidden/>
    <w:unhideWhenUsed/>
    <w:rsid w:val="003A61BA"/>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A61BA"/>
    <w:rPr>
      <w:sz w:val="20"/>
      <w:szCs w:val="20"/>
    </w:rPr>
  </w:style>
  <w:style w:type="paragraph" w:styleId="CommentSubject">
    <w:name w:val="annotation subject"/>
    <w:basedOn w:val="CommentText"/>
    <w:next w:val="CommentText"/>
    <w:link w:val="CommentSubjectChar"/>
    <w:uiPriority w:val="99"/>
    <w:semiHidden/>
    <w:unhideWhenUsed/>
    <w:rsid w:val="003A61BA"/>
    <w:rPr>
      <w:b/>
      <w:bCs/>
    </w:rPr>
  </w:style>
  <w:style w:type="character" w:customStyle="1" w:styleId="CommentSubjectChar">
    <w:name w:val="Comment Subject Char"/>
    <w:basedOn w:val="CommentTextChar"/>
    <w:link w:val="CommentSubject"/>
    <w:uiPriority w:val="99"/>
    <w:semiHidden/>
    <w:rsid w:val="003A61BA"/>
    <w:rPr>
      <w:b/>
      <w:bCs/>
      <w:sz w:val="20"/>
      <w:szCs w:val="20"/>
    </w:rPr>
  </w:style>
  <w:style w:type="paragraph" w:styleId="BalloonText">
    <w:name w:val="Balloon Text"/>
    <w:basedOn w:val="Normal"/>
    <w:link w:val="BalloonTextChar"/>
    <w:uiPriority w:val="99"/>
    <w:semiHidden/>
    <w:unhideWhenUsed/>
    <w:rsid w:val="003A61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1BA"/>
    <w:rPr>
      <w:rFonts w:ascii="Segoe UI" w:hAnsi="Segoe UI" w:cs="Segoe UI"/>
      <w:sz w:val="18"/>
      <w:szCs w:val="18"/>
    </w:rPr>
  </w:style>
  <w:style w:type="paragraph" w:styleId="ListParagraph">
    <w:name w:val="List Paragraph"/>
    <w:basedOn w:val="Normal"/>
    <w:uiPriority w:val="34"/>
    <w:qFormat/>
    <w:rsid w:val="00514336"/>
    <w:pPr>
      <w:ind w:left="720"/>
      <w:contextualSpacing/>
    </w:pPr>
  </w:style>
  <w:style w:type="paragraph" w:styleId="Title">
    <w:name w:val="Title"/>
    <w:basedOn w:val="Normal"/>
    <w:next w:val="Normal"/>
    <w:link w:val="TitleChar"/>
    <w:uiPriority w:val="10"/>
    <w:qFormat/>
    <w:rsid w:val="0051433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433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14336"/>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514336"/>
    <w:rPr>
      <w:i/>
      <w:iCs/>
      <w:color w:val="404040" w:themeColor="text1" w:themeTint="BF"/>
    </w:rPr>
  </w:style>
  <w:style w:type="character" w:styleId="Strong">
    <w:name w:val="Strong"/>
    <w:basedOn w:val="DefaultParagraphFont"/>
    <w:uiPriority w:val="22"/>
    <w:qFormat/>
    <w:rsid w:val="00EA64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790857">
      <w:bodyDiv w:val="1"/>
      <w:marLeft w:val="0"/>
      <w:marRight w:val="0"/>
      <w:marTop w:val="0"/>
      <w:marBottom w:val="0"/>
      <w:divBdr>
        <w:top w:val="none" w:sz="0" w:space="0" w:color="auto"/>
        <w:left w:val="none" w:sz="0" w:space="0" w:color="auto"/>
        <w:bottom w:val="none" w:sz="0" w:space="0" w:color="auto"/>
        <w:right w:val="none" w:sz="0" w:space="0" w:color="auto"/>
      </w:divBdr>
    </w:div>
    <w:div w:id="2099714327">
      <w:bodyDiv w:val="1"/>
      <w:marLeft w:val="0"/>
      <w:marRight w:val="0"/>
      <w:marTop w:val="0"/>
      <w:marBottom w:val="0"/>
      <w:divBdr>
        <w:top w:val="none" w:sz="0" w:space="0" w:color="auto"/>
        <w:left w:val="none" w:sz="0" w:space="0" w:color="auto"/>
        <w:bottom w:val="none" w:sz="0" w:space="0" w:color="auto"/>
        <w:right w:val="none" w:sz="0" w:space="0" w:color="auto"/>
      </w:divBdr>
    </w:div>
    <w:div w:id="211917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4h.ucanr.edu/files/210544.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H</dc:creator>
  <cp:lastModifiedBy>4H</cp:lastModifiedBy>
  <cp:revision>2</cp:revision>
  <cp:lastPrinted>2016-06-22T16:15:00Z</cp:lastPrinted>
  <dcterms:created xsi:type="dcterms:W3CDTF">2016-08-16T21:19:00Z</dcterms:created>
  <dcterms:modified xsi:type="dcterms:W3CDTF">2016-08-16T21:19:00Z</dcterms:modified>
</cp:coreProperties>
</file>